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92" w:rsidRPr="000B1186" w:rsidRDefault="00221192" w:rsidP="000B1186">
      <w:pPr>
        <w:pStyle w:val="1"/>
        <w:ind w:left="-851" w:firstLine="851"/>
        <w:jc w:val="center"/>
        <w:rPr>
          <w:b/>
          <w:bCs/>
          <w:iCs/>
          <w:color w:val="C00000"/>
        </w:rPr>
      </w:pPr>
      <w:r w:rsidRPr="000B1186">
        <w:rPr>
          <w:b/>
          <w:bCs/>
          <w:iCs/>
          <w:color w:val="C00000"/>
        </w:rPr>
        <w:t>«Создание условий  для социального развития  детей»</w:t>
      </w:r>
    </w:p>
    <w:p w:rsidR="00221192" w:rsidRPr="000B1186" w:rsidRDefault="00221192" w:rsidP="000B1186">
      <w:pPr>
        <w:pStyle w:val="1"/>
        <w:ind w:left="-851" w:firstLine="851"/>
        <w:jc w:val="center"/>
        <w:rPr>
          <w:i/>
          <w:sz w:val="24"/>
        </w:rPr>
      </w:pPr>
      <w:r w:rsidRPr="000B1186">
        <w:rPr>
          <w:sz w:val="24"/>
        </w:rPr>
        <w:t>(</w:t>
      </w:r>
      <w:r w:rsidRPr="000B1186">
        <w:rPr>
          <w:i/>
          <w:sz w:val="24"/>
        </w:rPr>
        <w:t>Консультация для воспитателей )</w:t>
      </w:r>
    </w:p>
    <w:p w:rsidR="00A52FC8" w:rsidRPr="000B1186" w:rsidRDefault="00A52FC8" w:rsidP="000B118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2FC8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Для нормального развития ребенка, спокойного и организованного поведения огромное значение имеет окружающая среда, четко налаженная жизнь детей и режим. Рационально составленный распорядок дня способствует формированию «динамических стереотипов». Важно помнить, что неадекватные нагрузки на организм ребенка ведут к замедленному развитию и отклонению в соц. развитии. К этим же последствиям ведет сокращение длительности прогулок, времени для самостоятельных     занятий, дефицит двигательной активности. </w:t>
      </w:r>
      <w:r w:rsidR="00630471" w:rsidRPr="000B1186">
        <w:rPr>
          <w:rFonts w:ascii="Times New Roman" w:hAnsi="Times New Roman" w:cs="Times New Roman"/>
          <w:sz w:val="24"/>
          <w:szCs w:val="24"/>
        </w:rPr>
        <w:t xml:space="preserve">В детском </w:t>
      </w:r>
      <w:r w:rsidRPr="000B1186">
        <w:rPr>
          <w:rFonts w:ascii="Times New Roman" w:hAnsi="Times New Roman" w:cs="Times New Roman"/>
          <w:sz w:val="24"/>
          <w:szCs w:val="24"/>
        </w:rPr>
        <w:t xml:space="preserve">саду ребенок приобретает опыт широкого эмоционально- практического </w:t>
      </w:r>
      <w:proofErr w:type="gramStart"/>
      <w:r w:rsidRPr="000B1186">
        <w:rPr>
          <w:rFonts w:ascii="Times New Roman" w:hAnsi="Times New Roman" w:cs="Times New Roman"/>
          <w:sz w:val="24"/>
          <w:szCs w:val="24"/>
        </w:rPr>
        <w:t>взаимодействия  со</w:t>
      </w:r>
      <w:proofErr w:type="gramEnd"/>
      <w:r w:rsidRPr="000B1186">
        <w:rPr>
          <w:rFonts w:ascii="Times New Roman" w:hAnsi="Times New Roman" w:cs="Times New Roman"/>
          <w:sz w:val="24"/>
          <w:szCs w:val="24"/>
        </w:rPr>
        <w:t xml:space="preserve"> взрослыми и сверстниками, Возможности обогащения этого опыта зависят от того, какая предметно –развивающая среда создана.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 Эстетически привлекательное оформление группы способствует созданию благоприятной эмоциональной атмосферы. Приходя в группу, дети сталкиваются с набором правил и требований, которые необходимо соблюдать. Эти правила могут существенно отличаться от принятых дома. Большинство детей готовы выполнят</w:t>
      </w:r>
      <w:r w:rsidR="00630471" w:rsidRPr="000B1186">
        <w:rPr>
          <w:rFonts w:ascii="Times New Roman" w:hAnsi="Times New Roman" w:cs="Times New Roman"/>
          <w:sz w:val="24"/>
          <w:szCs w:val="24"/>
        </w:rPr>
        <w:t xml:space="preserve">ь требования, предъявляемые в детском </w:t>
      </w:r>
      <w:r w:rsidRPr="000B1186">
        <w:rPr>
          <w:rFonts w:ascii="Times New Roman" w:hAnsi="Times New Roman" w:cs="Times New Roman"/>
          <w:sz w:val="24"/>
          <w:szCs w:val="24"/>
        </w:rPr>
        <w:t xml:space="preserve">саду, они </w:t>
      </w:r>
      <w:r w:rsidR="004905A7">
        <w:rPr>
          <w:rFonts w:ascii="Times New Roman" w:hAnsi="Times New Roman" w:cs="Times New Roman"/>
          <w:sz w:val="24"/>
          <w:szCs w:val="24"/>
        </w:rPr>
        <w:t xml:space="preserve">чувствуют себя комфортно, если </w:t>
      </w:r>
      <w:bookmarkStart w:id="0" w:name="_GoBack"/>
      <w:bookmarkEnd w:id="0"/>
      <w:r w:rsidRPr="000B1186">
        <w:rPr>
          <w:rFonts w:ascii="Times New Roman" w:hAnsi="Times New Roman" w:cs="Times New Roman"/>
          <w:sz w:val="24"/>
          <w:szCs w:val="24"/>
        </w:rPr>
        <w:t>знают, что можно делать, а что нельзя, что можно ждать от других. Соблюдение правил способствует созданию положительной эмоциональной атмосферы в группе если:</w:t>
      </w:r>
    </w:p>
    <w:p w:rsidR="00221192" w:rsidRPr="000B1186" w:rsidRDefault="00221192" w:rsidP="000B1186">
      <w:pPr>
        <w:tabs>
          <w:tab w:val="left" w:pos="630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они распространяются на всех детей группы без исключения</w:t>
      </w:r>
    </w:p>
    <w:p w:rsidR="00221192" w:rsidRPr="000B1186" w:rsidRDefault="00221192" w:rsidP="000B1186">
      <w:pPr>
        <w:tabs>
          <w:tab w:val="left" w:pos="630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детям понятен их смысл и необходимость</w:t>
      </w:r>
    </w:p>
    <w:p w:rsidR="00221192" w:rsidRPr="000B1186" w:rsidRDefault="00221192" w:rsidP="000B1186">
      <w:pPr>
        <w:tabs>
          <w:tab w:val="left" w:pos="630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они предъявляются в позитивной форме и доброжелательном тоне</w:t>
      </w:r>
      <w:r w:rsidRPr="000B11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Дети различаются по уровню своей готовности соблюдать правила. Одним из самых эффективных способов заинтересовать детей в соблюдении правил является: привлечение самих детей к определению этих правил, их изменению и принятию по мере необходимости.</w:t>
      </w:r>
    </w:p>
    <w:p w:rsidR="00221192" w:rsidRPr="000B1186" w:rsidRDefault="00221192" w:rsidP="000B1186">
      <w:pPr>
        <w:pStyle w:val="a5"/>
        <w:ind w:left="-851" w:firstLine="851"/>
        <w:rPr>
          <w:sz w:val="24"/>
        </w:rPr>
      </w:pPr>
      <w:r w:rsidRPr="000B1186">
        <w:rPr>
          <w:sz w:val="24"/>
        </w:rPr>
        <w:t xml:space="preserve">Соблюдение правил помогает детям регулировать отношения со сверстниками. Возможность общаться с другими детьми – это одно из наибольших преимуществ воспитания ребенка в д\саду. Однако, кроме возможностей, для хороших отношений со сверстниками ребенку необходимо иметь и  навыки сотрудничества. 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>Рекомендации для воспитателей.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1.Принимайте  каждого ребенка таким, какой он есть. Помните: плохих детей нет. Есть плохие родители и плохие педагоги.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2.В профессиональной деятельности опирайтесь на добровольную помощь детей, включайте их в организационные моменты по уходу за помещением и участком.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3.Будьте затейниками и участниками детских игр и забав.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4.В затруднительных для ребенка ситуациях орие</w:t>
      </w:r>
      <w:r w:rsidR="00A52FC8" w:rsidRPr="000B1186">
        <w:rPr>
          <w:rFonts w:ascii="Times New Roman" w:hAnsi="Times New Roman" w:cs="Times New Roman"/>
          <w:sz w:val="24"/>
          <w:szCs w:val="24"/>
        </w:rPr>
        <w:t>н</w:t>
      </w:r>
      <w:r w:rsidRPr="000B1186">
        <w:rPr>
          <w:rFonts w:ascii="Times New Roman" w:hAnsi="Times New Roman" w:cs="Times New Roman"/>
          <w:sz w:val="24"/>
          <w:szCs w:val="24"/>
        </w:rPr>
        <w:t>тируйтесь на  его возрастные и индивидуальные особенности, будьте всегда вместе с ним, а не делайте вместо него.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5.Привлекайте родителей к образовательному процессу и обращайтесь к ним за поддержкой в случаях нестандартной ситуации.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>Создание ситуации выбора.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Педагоги по данному описанию должны определить характер стиля взаимоотношений воспитателей и детей.</w:t>
      </w:r>
    </w:p>
    <w:p w:rsidR="00221192" w:rsidRPr="000B1186" w:rsidRDefault="00221192" w:rsidP="000B1186">
      <w:pPr>
        <w:pStyle w:val="2"/>
        <w:ind w:left="-851" w:firstLine="851"/>
        <w:rPr>
          <w:i w:val="0"/>
          <w:color w:val="auto"/>
          <w:sz w:val="24"/>
        </w:rPr>
      </w:pPr>
      <w:r w:rsidRPr="000B1186">
        <w:rPr>
          <w:i w:val="0"/>
          <w:color w:val="auto"/>
          <w:sz w:val="24"/>
        </w:rPr>
        <w:t>Стиль взаимоотношений воспитателей и детей</w:t>
      </w:r>
      <w:r w:rsidR="00A52FC8" w:rsidRPr="000B1186">
        <w:rPr>
          <w:i w:val="0"/>
          <w:color w:val="auto"/>
          <w:sz w:val="24"/>
        </w:rPr>
        <w:t>.</w:t>
      </w:r>
    </w:p>
    <w:p w:rsidR="00221192" w:rsidRPr="000B1186" w:rsidRDefault="00221192" w:rsidP="000B1186">
      <w:pPr>
        <w:pStyle w:val="a3"/>
        <w:ind w:left="-851" w:firstLine="851"/>
        <w:rPr>
          <w:sz w:val="24"/>
        </w:rPr>
      </w:pPr>
      <w:r w:rsidRPr="000B1186">
        <w:rPr>
          <w:sz w:val="24"/>
        </w:rPr>
        <w:t>Отношения ребенка с воспитателем играют важную роль в формир</w:t>
      </w:r>
      <w:r w:rsidR="00A52FC8" w:rsidRPr="000B1186">
        <w:rPr>
          <w:sz w:val="24"/>
        </w:rPr>
        <w:t>овании его личности. В речи воспитате</w:t>
      </w:r>
      <w:r w:rsidRPr="000B1186">
        <w:rPr>
          <w:sz w:val="24"/>
        </w:rPr>
        <w:t>ля, примерах, которые он подает детям своим поведением, ребенок черпает представления о взаимоотношениях людей, образцы норм и правил человеческого общежития.</w:t>
      </w:r>
    </w:p>
    <w:p w:rsidR="00221192" w:rsidRPr="000B1186" w:rsidRDefault="00A52FC8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Так, если воспитатель</w:t>
      </w:r>
      <w:r w:rsidR="00221192" w:rsidRPr="000B1186">
        <w:rPr>
          <w:rFonts w:ascii="Times New Roman" w:hAnsi="Times New Roman" w:cs="Times New Roman"/>
          <w:sz w:val="24"/>
          <w:szCs w:val="24"/>
        </w:rPr>
        <w:t xml:space="preserve"> постоянно злоупотребляет негативными оценками, запретами, наказаниями, это провоцирует у детей агрессивное поведение и активное неприятие каких- либо требований. Данный стиль можно отнести к </w:t>
      </w:r>
      <w:r w:rsidR="00221192"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жестко авторитарному</w:t>
      </w:r>
      <w:r w:rsidR="00221192" w:rsidRPr="000B1186">
        <w:rPr>
          <w:rFonts w:ascii="Times New Roman" w:hAnsi="Times New Roman" w:cs="Times New Roman"/>
          <w:sz w:val="24"/>
          <w:szCs w:val="24"/>
        </w:rPr>
        <w:t>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Такое же поведение детей п</w:t>
      </w:r>
      <w:r w:rsidR="00A52FC8" w:rsidRPr="000B1186">
        <w:rPr>
          <w:rFonts w:ascii="Times New Roman" w:hAnsi="Times New Roman" w:cs="Times New Roman"/>
          <w:sz w:val="24"/>
          <w:szCs w:val="24"/>
        </w:rPr>
        <w:t>ровоцирует неорганизованный воспитате</w:t>
      </w:r>
      <w:r w:rsidRPr="000B1186">
        <w:rPr>
          <w:rFonts w:ascii="Times New Roman" w:hAnsi="Times New Roman" w:cs="Times New Roman"/>
          <w:sz w:val="24"/>
          <w:szCs w:val="24"/>
        </w:rPr>
        <w:t xml:space="preserve">ль, равнодушный к их проблемам, далекий от их нужд. 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Это </w:t>
      </w:r>
      <w:r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попустительский стиль</w:t>
      </w:r>
      <w:r w:rsidRPr="000B1186">
        <w:rPr>
          <w:rFonts w:ascii="Times New Roman" w:hAnsi="Times New Roman" w:cs="Times New Roman"/>
          <w:sz w:val="24"/>
          <w:szCs w:val="24"/>
        </w:rPr>
        <w:t>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lastRenderedPageBreak/>
        <w:t xml:space="preserve">Иногда воспитатель  предпочитает добиваться  покоя и порядка активным личным участием: убирает игрушки, собирает посуду со столов, одевает детей, даже, если они не просили. Такой стиль называется </w:t>
      </w:r>
      <w:proofErr w:type="spellStart"/>
      <w:r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гиперопекой</w:t>
      </w:r>
      <w:proofErr w:type="spellEnd"/>
      <w:r w:rsidRPr="000B1186">
        <w:rPr>
          <w:rFonts w:ascii="Times New Roman" w:hAnsi="Times New Roman" w:cs="Times New Roman"/>
          <w:sz w:val="24"/>
          <w:szCs w:val="24"/>
        </w:rPr>
        <w:t xml:space="preserve">, т.к. дети не участвуют в поддержании порядка, у них не развиваются навыки самообслуживания. 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Демократический стиль</w:t>
      </w:r>
      <w:r w:rsidR="00A52FC8" w:rsidRPr="000B1186">
        <w:rPr>
          <w:rFonts w:ascii="Times New Roman" w:hAnsi="Times New Roman" w:cs="Times New Roman"/>
          <w:sz w:val="24"/>
          <w:szCs w:val="24"/>
        </w:rPr>
        <w:t xml:space="preserve"> – воспитатель</w:t>
      </w:r>
      <w:r w:rsidRPr="000B1186">
        <w:rPr>
          <w:rFonts w:ascii="Times New Roman" w:hAnsi="Times New Roman" w:cs="Times New Roman"/>
          <w:sz w:val="24"/>
          <w:szCs w:val="24"/>
        </w:rPr>
        <w:t xml:space="preserve"> с помощью различных доводов убеждает ребенка в преимуществах того или иного поступка. При этом выбор оставляется за ребенком. Такой тип отношений предполагает инд. подход к детям. Именно в такой  ненавязчивой опеке больше всего нуждаются дети и благодарят взрослого искренней привязанностью к нему.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>Рекомендации для воспитателей.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Помните, что: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1.Ребенок вам ничего не должен. Это вы должны помочь ребенку стать более состоятельным и ответственным.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2.В каждой конкретной неблагоприятной ситуации нужно понять, чего добивается ребенок и почему он это делает. Добивайтесь от него соблюдения соц. норм и правил с учетом его состояния и интересов.</w:t>
      </w:r>
    </w:p>
    <w:p w:rsidR="0053682D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3. Навязывание своих правил и требований против воли детей - это насилие, даже, если ваши намерения благонравны.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4.Запретов и строгих требований не должно быть слишком много. Это ведет к пассивности и низкой самооценке у детей.</w:t>
      </w:r>
    </w:p>
    <w:p w:rsidR="000B1186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5.Тихий застенчивый ребенок также нуждается в вашей профессиональной помощи, как и отъявленный драчун.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6.Благополучная соц.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физ. и психического насилия – это демагогия и опасная практика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у детей социальных качеств и навыков сотрудничества</w:t>
      </w:r>
      <w:r w:rsidRPr="000B1186">
        <w:rPr>
          <w:rFonts w:ascii="Times New Roman" w:hAnsi="Times New Roman" w:cs="Times New Roman"/>
          <w:sz w:val="24"/>
          <w:szCs w:val="24"/>
        </w:rPr>
        <w:t>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Соц. развитие – это процесс приспособления ребенка к миру людей, передача ему соц. опыта, который включает в себя:</w:t>
      </w:r>
    </w:p>
    <w:p w:rsidR="00221192" w:rsidRPr="000B1186" w:rsidRDefault="00221192" w:rsidP="000B1186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культурные навыки</w:t>
      </w:r>
    </w:p>
    <w:p w:rsidR="00221192" w:rsidRPr="000B1186" w:rsidRDefault="00221192" w:rsidP="000B1186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специфические знания</w:t>
      </w:r>
    </w:p>
    <w:p w:rsidR="00221192" w:rsidRPr="000B1186" w:rsidRDefault="00221192" w:rsidP="000B1186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знакомство с обычаями, традициями и правилами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- соц. качества, которые позволяют человеку комфортно чувствовать себя среди др. людей.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Показателем соц. развития является </w:t>
      </w:r>
      <w:r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компетентность</w:t>
      </w:r>
      <w:r w:rsidRPr="000B1186">
        <w:rPr>
          <w:rFonts w:ascii="Times New Roman" w:hAnsi="Times New Roman" w:cs="Times New Roman"/>
          <w:sz w:val="24"/>
          <w:szCs w:val="24"/>
        </w:rPr>
        <w:t xml:space="preserve"> </w:t>
      </w:r>
      <w:r w:rsidRPr="000B1186">
        <w:rPr>
          <w:rFonts w:ascii="Times New Roman" w:hAnsi="Times New Roman" w:cs="Times New Roman"/>
          <w:b/>
          <w:bCs/>
          <w:sz w:val="24"/>
          <w:szCs w:val="24"/>
        </w:rPr>
        <w:t>– это сознательное поведение в различных ситуациях, не противоречащих культурным нормам, потребность добиваться соблюдения этих норм от других.</w:t>
      </w:r>
    </w:p>
    <w:p w:rsidR="00221192" w:rsidRPr="000B1186" w:rsidRDefault="00221192" w:rsidP="000B1186">
      <w:pPr>
        <w:pStyle w:val="a3"/>
        <w:ind w:left="-851" w:firstLine="851"/>
        <w:rPr>
          <w:sz w:val="24"/>
        </w:rPr>
      </w:pPr>
      <w:r w:rsidRPr="000B1186">
        <w:rPr>
          <w:sz w:val="24"/>
        </w:rPr>
        <w:t>Один из наиболее значимых навыков, необходимых ребенку для нормального развития – навык сотрудничества.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 xml:space="preserve">Сотрудничество – </w:t>
      </w:r>
      <w:r w:rsidRPr="000B1186">
        <w:rPr>
          <w:rFonts w:ascii="Times New Roman" w:hAnsi="Times New Roman" w:cs="Times New Roman"/>
          <w:sz w:val="24"/>
          <w:szCs w:val="24"/>
        </w:rPr>
        <w:t>это совместная деятельность нескольких участников ради достижения одной конечной цели.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  <w:u w:val="single"/>
        </w:rPr>
        <w:t>Задачи этого направления</w:t>
      </w:r>
      <w:r w:rsidRPr="000B1186">
        <w:rPr>
          <w:rFonts w:ascii="Times New Roman" w:hAnsi="Times New Roman" w:cs="Times New Roman"/>
          <w:sz w:val="24"/>
          <w:szCs w:val="24"/>
        </w:rPr>
        <w:t>: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1.воспитание у детей осознанного отношения к нормам поведения в обществе сверстников.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2.помощь в осуществлении прав каждым  ребенком в кругу сверстников.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Детское сообщество для ребенка это - прежде всего лаборатория соц. творчества, в которой он испытывает на практике различные формы поведения и отношения со сверстниками и отбирает наиболее удачные и приемлемые для себя.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В среде сверстников зарождается первая дружба, начальное расположение друг к другу, удовлетворятся потребности в общении и разделении своих эмоциональных переживаний.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Однако нередки случаи, когда дети друг у друга обучаются нежелательным формам поведения, провоцируют нарушение норм</w:t>
      </w:r>
      <w:r w:rsidRPr="000B11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1186">
        <w:rPr>
          <w:rFonts w:ascii="Times New Roman" w:hAnsi="Times New Roman" w:cs="Times New Roman"/>
          <w:sz w:val="24"/>
          <w:szCs w:val="24"/>
        </w:rPr>
        <w:t>с гордостью  демонстрируют свое непослушание.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У дошкольников слабо развито чувство самоконтроля, поэтому на взрослых лежит ответственность за урегулирование конфликтов между детьми.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Важно помнить,</w:t>
      </w:r>
      <w:r w:rsidRPr="000B1186">
        <w:rPr>
          <w:rFonts w:ascii="Times New Roman" w:hAnsi="Times New Roman" w:cs="Times New Roman"/>
          <w:sz w:val="24"/>
          <w:szCs w:val="24"/>
        </w:rPr>
        <w:t xml:space="preserve"> что конфликты в этом возрасте – норма, к ним нужно относиться,  как к удобной возможности продемонстрировать детям культурные нормы человеческих отношений.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>Гасить конфликты силой своего авторитета – недопустимо!</w:t>
      </w:r>
    </w:p>
    <w:p w:rsidR="00221192" w:rsidRPr="000B1186" w:rsidRDefault="00221192" w:rsidP="000B1186">
      <w:pPr>
        <w:pStyle w:val="a5"/>
        <w:ind w:left="-851" w:firstLine="851"/>
        <w:rPr>
          <w:sz w:val="24"/>
        </w:rPr>
      </w:pPr>
      <w:r w:rsidRPr="000B1186">
        <w:rPr>
          <w:sz w:val="24"/>
        </w:rPr>
        <w:lastRenderedPageBreak/>
        <w:t>Кроме того, следует помнить, что двухлетние дети в силу своих возрастных особенностей не могут самостоятельно строить свои отношения со сверстниками, а у трехлетних детей  отношения со сверстниками складываются удачно только при участии взрослого.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>Рекомендации для воспитателей</w:t>
      </w:r>
      <w:r w:rsidRPr="000B1186">
        <w:rPr>
          <w:rFonts w:ascii="Times New Roman" w:hAnsi="Times New Roman" w:cs="Times New Roman"/>
          <w:sz w:val="24"/>
          <w:szCs w:val="24"/>
        </w:rPr>
        <w:t>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В профессиональной деятельности опирайтесь на возрастные нормы поведения детей.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3 года.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нуждается в поддержке своей инициативы в играх и действиях по своим правилам;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всячески привлекает к себе внимание сверстников и взрослых;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более удачно складываются одиночные игры с предметами и игрушками, чем групповые;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взаимодействие с сверстниками складывается удачно при участии взрослого или коррекции с его стороны;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нуждается в оценке своих действий взрослыми;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может достаточно понятно выражать свои мысли и заявлять о своих потребностях. Но роль жестов в общении еще значительна;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часто не хочет проявлять заботу о других, открыто протестует против подобных предложений; 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  <w:u w:val="single"/>
        </w:rPr>
        <w:t>4 года.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в своих занятиях предпочитает сверстников взрослым. Коллективные игры предпочитаются всем другим занятиям;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нуждается во внимании сверстников и в признании ими своих успехов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инициативен, любознателен, с удовольствием и безбоязненно участвуют в поиске выхода из затруднительных положений;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тяжело и неадекватно переносит отверженность сверстниками;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может проявлять заботу о младшем или животном;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может проявлять сострадание и заботу о близких.</w:t>
      </w:r>
    </w:p>
    <w:p w:rsidR="00221192" w:rsidRPr="000B1186" w:rsidRDefault="00221192" w:rsidP="000B118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>5 лет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соблюдает распорядок дня и с удовольствием его поддерживает,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разоблачает любое отступление от принятого распорядка в поведении взрослых. Но с удовольствием выслушивает объяснения и допускает внесение изменений, если его привлекают  к обсуждению;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с удовольствием ябедничают;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интересуются оценкой своего труда со стороны сверстников и взрослых;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удерживает принятую на себя роль до окончания игры;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проявляет сострадание и заботу о близких.</w:t>
      </w:r>
    </w:p>
    <w:p w:rsidR="00221192" w:rsidRPr="000B1186" w:rsidRDefault="00221192" w:rsidP="000B1186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86">
        <w:rPr>
          <w:rFonts w:ascii="Times New Roman" w:hAnsi="Times New Roman" w:cs="Times New Roman"/>
          <w:b/>
          <w:bCs/>
          <w:sz w:val="24"/>
          <w:szCs w:val="24"/>
        </w:rPr>
        <w:t>6 лет.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испытывает потребность в сотрудничестве и умеет подчинять свои интересы правилам игры;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предпочитает постоянных партнеров для совместных игр, предпочтения могут перейти в дружбу;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активно интересуется отношением к себе окружающих, может солгать;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с большим удовольствием ябедничает;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 xml:space="preserve">непоседлив, но может подчинить свою активность не очень отдаленным целям; </w:t>
      </w:r>
    </w:p>
    <w:p w:rsidR="00221192" w:rsidRPr="000B1186" w:rsidRDefault="00221192" w:rsidP="000B1186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186">
        <w:rPr>
          <w:rFonts w:ascii="Times New Roman" w:hAnsi="Times New Roman" w:cs="Times New Roman"/>
          <w:sz w:val="24"/>
          <w:szCs w:val="24"/>
        </w:rPr>
        <w:t>может занять младшего интересным для него занятиям.</w:t>
      </w:r>
    </w:p>
    <w:p w:rsidR="00A52FC8" w:rsidRPr="00221192" w:rsidRDefault="00A52FC8" w:rsidP="00A5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FC8" w:rsidRPr="00221192" w:rsidSect="00221192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A9E"/>
    <w:multiLevelType w:val="hybridMultilevel"/>
    <w:tmpl w:val="25F6B548"/>
    <w:lvl w:ilvl="0" w:tplc="62E674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70B18"/>
    <w:multiLevelType w:val="hybridMultilevel"/>
    <w:tmpl w:val="096CEA6A"/>
    <w:lvl w:ilvl="0" w:tplc="4F3C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5A0F"/>
    <w:multiLevelType w:val="hybridMultilevel"/>
    <w:tmpl w:val="7882AA7A"/>
    <w:lvl w:ilvl="0" w:tplc="E21274A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192"/>
    <w:rsid w:val="000B1186"/>
    <w:rsid w:val="00221192"/>
    <w:rsid w:val="00484368"/>
    <w:rsid w:val="004905A7"/>
    <w:rsid w:val="0053682D"/>
    <w:rsid w:val="00630471"/>
    <w:rsid w:val="00A52FC8"/>
    <w:rsid w:val="00E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5172"/>
  <w15:docId w15:val="{BC476988-8A92-46DE-85F0-017EADB7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06"/>
  </w:style>
  <w:style w:type="paragraph" w:styleId="1">
    <w:name w:val="heading 1"/>
    <w:basedOn w:val="a"/>
    <w:next w:val="a"/>
    <w:link w:val="10"/>
    <w:qFormat/>
    <w:rsid w:val="002211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211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FF00F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9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21192"/>
    <w:rPr>
      <w:rFonts w:ascii="Times New Roman" w:eastAsia="Times New Roman" w:hAnsi="Times New Roman" w:cs="Times New Roman"/>
      <w:b/>
      <w:bCs/>
      <w:i/>
      <w:iCs/>
      <w:color w:val="FF00FF"/>
      <w:sz w:val="32"/>
      <w:szCs w:val="24"/>
    </w:rPr>
  </w:style>
  <w:style w:type="paragraph" w:styleId="a3">
    <w:name w:val="Body Text"/>
    <w:basedOn w:val="a"/>
    <w:link w:val="a4"/>
    <w:rsid w:val="002211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2119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211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2119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211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2119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2019-01-16T04:36:00Z</dcterms:created>
  <dcterms:modified xsi:type="dcterms:W3CDTF">2019-01-20T07:20:00Z</dcterms:modified>
</cp:coreProperties>
</file>