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Консультация для родителей «Организация детского экспериментирования </w:t>
      </w: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FF0000"/>
          <w:sz w:val="44"/>
          <w:szCs w:val="44"/>
        </w:rPr>
        <w:t>в домашних условиях"</w:t>
      </w:r>
    </w:p>
    <w:p w:rsid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Pr="00FE7DCC" w:rsidRDefault="00A51248" w:rsidP="00FE7DCC">
      <w:pPr>
        <w:ind w:firstLine="709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Подготовила: Веткина Е.А.</w:t>
      </w:r>
      <w:r w:rsidR="00FE7DCC" w:rsidRPr="00FE7DCC">
        <w:rPr>
          <w:color w:val="1F497D" w:themeColor="text2"/>
          <w:sz w:val="28"/>
          <w:szCs w:val="28"/>
        </w:rPr>
        <w:t>.</w:t>
      </w: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Pr="007A7A69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Pr="00FE7DCC" w:rsidRDefault="00FE7DCC" w:rsidP="00FE7D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Консультация для родителей</w:t>
      </w:r>
    </w:p>
    <w:p w:rsidR="00FE7DCC" w:rsidRPr="00FE7DCC" w:rsidRDefault="00FE7DCC" w:rsidP="00FE7D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«Организация детского экспериментирования в домашних условиях»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юного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Что быстрее растворится: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- морская соль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- пена для ванны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- хвойный экстракт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- кусочки мыла и т.п.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</w:t>
      </w:r>
      <w:smartTag w:uri="urn:schemas-microsoft-com:office:smarttags" w:element="metricconverter">
        <w:smartTagPr>
          <w:attr w:name="ProductID" w:val="1,5 см"/>
        </w:smartTagPr>
        <w:r w:rsidRPr="00FE7DCC">
          <w:rPr>
            <w:rFonts w:ascii="Times New Roman" w:hAnsi="Times New Roman" w:cs="Times New Roman"/>
            <w:color w:val="1F497D" w:themeColor="text2"/>
            <w:sz w:val="28"/>
            <w:szCs w:val="28"/>
          </w:rPr>
          <w:t>1,5 см</w:t>
        </w:r>
      </w:smartTag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Эксперимент можно провести во время любой деятельности.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Домашняя лаборатория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1.Установите цель эксперимента (для чего мы проводим опыт)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2.Подберите материалы (список всего необходимого для проведения опыта)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3.Обсудите процесс (поэтапные инструкции по проведению эксперимента)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4.Подведите итоги (точное описание ожидаемого результата)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5.Объясните почему? Доступными для ребёнка словами.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Помните!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Несколько несложных опытов для детей среднего дошкольного возраста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Спрятанная картина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Цель: узнать, как маскируются животные.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Процесс: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Желтым мелком нарисовать птичку на белой бумаге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Накрыть картинку красным прозрачным пластиком.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Итоги: Желтая птичка исчезла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Мыльные пузыри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Цель: Сделать раствор для мыльных пузырей.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Материалы: жидкость для мытья посуды, чашка, соломинка.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Процесс: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Наполовину наполните чашку жидким мылом.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Доверху налейте чашку водой и размешайте.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Окуните соломинку в мыльный раствор.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Осторожно подуйте в соломинку</w:t>
      </w:r>
    </w:p>
    <w:p w:rsidR="00FE7DCC" w:rsidRP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Итоги: У вас должны получиться мыльные пузыри.</w:t>
      </w:r>
    </w:p>
    <w:p w:rsidR="00FE7DCC" w:rsidRDefault="00FE7DCC" w:rsidP="00FE7DCC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 xml:space="preserve">Консультация для родителей: </w:t>
      </w: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«Занимательные опыты и эксперименты для дошкольников»</w:t>
      </w: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Pr="00FE7DCC" w:rsidRDefault="00617DFC" w:rsidP="00FE7DCC">
      <w:pPr>
        <w:ind w:firstLine="709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Подготовила: Веткина Е. А.</w:t>
      </w: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A7A6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Как проткнуть воздушный шарик без вреда для него?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"Подводная лодка" №1.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Подводная лодка из винограда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стакан со свежей газированной водой или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лимонадом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"Подводная лодка" №2.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Подводная лодка из яйца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3 банки: две пол-литровые и одну литровую. Одну банку наполните чистой водой и опустите в нее сырое яйцо. Оно утонет.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 вторую банку налейте крепкий раствор поваренной соли (2 столовые ложки на 0, </w:t>
      </w:r>
      <w:smartTag w:uri="urn:schemas-microsoft-com:office:smarttags" w:element="metricconverter">
        <w:smartTagPr>
          <w:attr w:name="ProductID" w:val="5 л"/>
        </w:smartTagPr>
        <w:r w:rsidRPr="00FE7DCC">
          <w:rPr>
            <w:rFonts w:ascii="Times New Roman" w:hAnsi="Times New Roman" w:cs="Times New Roman"/>
            <w:color w:val="1F497D" w:themeColor="text2"/>
            <w:sz w:val="28"/>
            <w:szCs w:val="28"/>
          </w:rPr>
          <w:t>5 л</w:t>
        </w:r>
      </w:smartTag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воды). Опустите туда второе яйцо - оно будет 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плавать. Это объясняется тем, что соленая вода тяжелее, поэтому и плавать в море легче, чем в реке.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Как достать монету из воды, не замочив рук? Как выйти сухим из воды?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Цветы лотоса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Естественная лупа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вам понадобилось разглядеть какое-либо маленькое существо, например паука, комара или муху, сделать это очень просто.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Водяной подсвечник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Как добыть воду для питья?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Выкопайте яму в земле глубиной примерно </w:t>
      </w:r>
      <w:smartTag w:uri="urn:schemas-microsoft-com:office:smarttags" w:element="metricconverter">
        <w:smartTagPr>
          <w:attr w:name="ProductID" w:val="25 см"/>
        </w:smartTagPr>
        <w:r w:rsidRPr="00FE7DCC">
          <w:rPr>
            <w:rFonts w:ascii="Times New Roman" w:hAnsi="Times New Roman" w:cs="Times New Roman"/>
            <w:color w:val="1F497D" w:themeColor="text2"/>
            <w:sz w:val="28"/>
            <w:szCs w:val="28"/>
          </w:rPr>
          <w:t>25 см</w:t>
        </w:r>
      </w:smartTag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50 см"/>
        </w:smartTagPr>
        <w:r w:rsidRPr="00FE7DCC">
          <w:rPr>
            <w:rFonts w:ascii="Times New Roman" w:hAnsi="Times New Roman" w:cs="Times New Roman"/>
            <w:color w:val="1F497D" w:themeColor="text2"/>
            <w:sz w:val="28"/>
            <w:szCs w:val="28"/>
          </w:rPr>
          <w:t>50 см</w:t>
        </w:r>
      </w:smartTag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Оставьте свою конструкцию до вечера.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теперь осторожно стряхните землю с пленки, чтобы она не попала в контейнер (миску, и посмотрите: в миске находится чистая вода. </w:t>
      </w:r>
      <w:proofErr w:type="gramEnd"/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Чудесные спички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Вам понадобится 5 спичек.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Надломите их посредине, согните под прямым углом и положите на блюдце.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Капните несколько капель воды на сгибы спичек. Наблюдайте. Постепенно спички начнут расправляться и образуют звезду.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Умывальников начальник.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Сделать умывальник - это просто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этого вам нужно взять пластиковую бутылку, на ее боковой поверхности примерно на </w:t>
      </w:r>
      <w:smartTag w:uri="urn:schemas-microsoft-com:office:smarttags" w:element="metricconverter">
        <w:smartTagPr>
          <w:attr w:name="ProductID" w:val="5 см"/>
        </w:smartTagPr>
        <w:r w:rsidRPr="00FE7DCC">
          <w:rPr>
            <w:rFonts w:ascii="Times New Roman" w:hAnsi="Times New Roman" w:cs="Times New Roman"/>
            <w:color w:val="1F497D" w:themeColor="text2"/>
            <w:sz w:val="28"/>
            <w:szCs w:val="28"/>
          </w:rPr>
          <w:t>5 см</w:t>
        </w:r>
      </w:smartTag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Куда делись чернила?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Превращения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Она посветлеет на глазах. Дело в том, что уголь впитывает своей поверхностью молекулы красителя и его уже и не видно.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Делаем облако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Налейте в трехлитровую банку горячей воды (примерно 2, </w:t>
      </w:r>
      <w:smartTag w:uri="urn:schemas-microsoft-com:office:smarttags" w:element="metricconverter">
        <w:smartTagPr>
          <w:attr w:name="ProductID" w:val="5 см"/>
        </w:smartTagPr>
        <w:r w:rsidRPr="00FE7DCC">
          <w:rPr>
            <w:rFonts w:ascii="Times New Roman" w:hAnsi="Times New Roman" w:cs="Times New Roman"/>
            <w:color w:val="1F497D" w:themeColor="text2"/>
            <w:sz w:val="28"/>
            <w:szCs w:val="28"/>
          </w:rPr>
          <w:t>5 см</w:t>
        </w:r>
      </w:smartTag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Положите на противень несколько кубиков льда и поставьте его на банку. 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Рукам своим не верю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Приготовьте три миски с водой: одну - с холодной, другую - с комнатной, третью -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Всасывание воды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Своды и тоннели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Всем поровну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обычную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вешалку-плечики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или конфеты, или печенье, и тогда дети не будут спорить, кому досталось вкусностей больше.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"Паинька и ванька-встанька".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Послушное и непослушное яйцо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Сначала попробуйте поставить целое сырое яйцо на тупой или острый конец. Потом приступайте к эксперименту.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Чтобы сделать "ваньку-встаньку" (неваляшку, нужно вместо песка набросать в яйцо 30-40 штук самых мелких дробинок и кусочки стеарина от свечи.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Неваляшку невозможно будет уложить. Послушное же яйцо будет стоять и на столе, и на краю стакана, и на ручке ножа.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ваш ребенок захочет, пусть разрисует оба яйца или приклеит им смешные рожицы.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Вареное или сырое?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Конечно, он вряд ли свяжет это явление с центром тяжести. Объясните ему, что в вареном яйце центр тяжести постоянен, поэтому оно крутится. А у 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сырого яйца внутренняя жидкая масса является как бы тормозом, поэтому сырое яйцо крутиться не может.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"Стой, руки вверх! "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незавинчивающейся</w:t>
      </w:r>
      <w:proofErr w:type="spell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"Волшебные зеркала" или 1? 3? 5?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Поставьте два зеркала под углом больше чем 90°. В угол положите одно яблоко.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Другими словами, чем меньше угол сближения зеркал, тем больше отразится предметов.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Как оттереть зеленую от травы коленку?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свежие листья любого зеленого растения, положите их обязательно в тонкостенный стакан и залейте небольшим количеством водки.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Поставьте стакан в кастрюлю с горячей водой (на водяную баню, но не прямо на дно, а на какой-нибудь деревянный кружок.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Этот опыт будет полезен в жизни. Например, если ребенок нечаянно запачкал колени или руки травой, то оттереть их можно спиртом или одеколоном.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Куда делся запах?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Возьмите кукурузные палочки, положите их в банку, в которую заранее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был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Что такое упругость?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Возьмите в одну руку небольшой резиновый мячик, а в другую - такой же по размеру шарик из пластилина. Бросьте их на пол с одинаковой высоты.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Понятие об электрических зарядах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Танцующая фольга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Полоски начнут "танцевать". Это притягиваются друг к другу положительные и отрицательные электрические заряды.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Вися на голове, или Можно ли висеть на голове?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Сделайте легкий волчок из картона, насадив его на тонкую палочку.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 </w:t>
      </w:r>
      <w:proofErr w:type="gramEnd"/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Секретное письмо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невидимое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Потомки Шерлока Холмса, или</w:t>
      </w:r>
      <w:proofErr w:type="gramStart"/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</w:t>
      </w:r>
      <w:proofErr w:type="gramEnd"/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следам Шерлока Холмса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Объясняется это тем, что у нас на коже обязательно есть немного жира из подкожных желез. Все, до чего мы дотрагиваемся, оставляет незаметный 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след. А сделанная нами смесь хорошо прилипает к жиру. Благодаря черной саже она делает отпечаток видимым.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Вдвоем веселее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Тайный похититель варенья. А может, это </w:t>
      </w:r>
      <w:proofErr w:type="spellStart"/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Карлсон</w:t>
      </w:r>
      <w:proofErr w:type="spellEnd"/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Карлосон</w:t>
      </w:r>
      <w:proofErr w:type="spell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?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Необычное рисование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Дайте ребенку кусочек чистой светлой однотонной ткани (белой, голубой, розовой, светло-зеленой)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Набросайте эту смесь на ткань, положенную на разделочную доску. Вы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можете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Получился прекрасный подарок маме и бабушке.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sz w:val="28"/>
          <w:szCs w:val="28"/>
        </w:rPr>
      </w:pPr>
    </w:p>
    <w:p w:rsidR="00FE7DCC" w:rsidRPr="007A7A69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Консультация для родителей </w:t>
      </w: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по экспериментированию с водой</w:t>
      </w:r>
    </w:p>
    <w:p w:rsidR="00FE7DCC" w:rsidRPr="007A7A69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Pr="007A7A69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Default="00FE7DCC" w:rsidP="00FE7DCC">
      <w:pPr>
        <w:ind w:firstLine="709"/>
        <w:jc w:val="right"/>
        <w:rPr>
          <w:sz w:val="28"/>
          <w:szCs w:val="28"/>
        </w:rPr>
      </w:pPr>
    </w:p>
    <w:p w:rsidR="00FE7DCC" w:rsidRPr="00FE7DCC" w:rsidRDefault="00617DFC" w:rsidP="00FE7DCC">
      <w:pPr>
        <w:ind w:firstLine="709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Подготовила: Веткина Е. А.</w:t>
      </w:r>
    </w:p>
    <w:p w:rsidR="00FE7DCC" w:rsidRPr="00FE7DCC" w:rsidRDefault="00FE7DCC" w:rsidP="00FE7DCC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Консультация для родителей по экспериментированию с водой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    воду. Благодаря опытам у детей развивается способность сравнивать, делать выводы, высказывать   суждения.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Опыты используются для ознакомления детей со свойствами песка, глины, воды.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Предлагаем Вашему вниманию некоторые опыты, которые Вы можете провести со своими детьми дома.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Материалыи</w:t>
      </w:r>
      <w:proofErr w:type="spell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оборудование: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 Вода  прозрачная.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2.У воды  нет  вкуса.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(Дети часто слышат от взрослых, что вода очень вкусная.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«Какая вкусная вода», хотя на самом деле её вкуса не чувствует.)</w:t>
      </w:r>
      <w:proofErr w:type="gramEnd"/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3.У воды нет запаха. 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    (</w:t>
      </w:r>
      <w:proofErr w:type="spell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духи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,с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оль</w:t>
      </w:r>
      <w:proofErr w:type="spell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для    ванн).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  здоровья.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</w:t>
      </w:r>
      <w:proofErr w:type="gramStart"/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Лёд–твёрдая</w:t>
      </w:r>
      <w:proofErr w:type="gramEnd"/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вода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 Пар – это тоже вода.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6.Вода жидкая, может течь.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Дать детям два стаканчика – один с водой, другой – пустой. Предложить аккуратно перелить воду из одного в другой. Льётся вода? </w:t>
      </w: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Почему? (Потому, что она жидкая.) Если бы вода не была жидкой, она не смогла бы течь в реках и ручейках, не текла бы из крана.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Для того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Поскольку вода жидкая, может течь, её называют жидкостью.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7.В воде некоторые вещества растворяются, а некоторые – не растворяются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На дне аквариума лежит песок. Растворится он или нет? Что было бы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е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8.Лёд легче воды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9.Вода бывает теплой, холодной, горячей.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Дать детям стаканчики с водой разной температуры. Дети пальчиком или с помощью термометра определяют, в каком стаканчике вода  холодная, а </w:t>
      </w:r>
      <w:proofErr w:type="gramStart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каком горячая. Спросите ребёнка, как получить тёплую воду? Проделайте это вместе с ним.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10.Вода не имеет формы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Предложить детям рассмотреть кубик льда (вспомнить, что лёд – это </w:t>
      </w:r>
      <w:bookmarkStart w:id="0" w:name="_GoBack"/>
      <w:bookmarkEnd w:id="0"/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FE7DCC" w:rsidRPr="00FE7DCC" w:rsidRDefault="00FE7DCC" w:rsidP="00FE7DCC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7DCC">
        <w:rPr>
          <w:rFonts w:ascii="Times New Roman" w:hAnsi="Times New Roman" w:cs="Times New Roman"/>
          <w:color w:val="1F497D" w:themeColor="text2"/>
          <w:sz w:val="28"/>
          <w:szCs w:val="28"/>
        </w:rPr>
        <w:t>Удачи Вам и Вашему ребенку!</w:t>
      </w:r>
    </w:p>
    <w:p w:rsidR="00FE7DCC" w:rsidRPr="00FE7DCC" w:rsidRDefault="00FE7DCC" w:rsidP="00FE7DCC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E7DCC" w:rsidRPr="00FE7DCC" w:rsidRDefault="00FE7DCC" w:rsidP="00FE7DCC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DB6635" w:rsidRDefault="00DB6635"/>
    <w:sectPr w:rsidR="00DB6635" w:rsidSect="00FE7DC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DCC"/>
    <w:rsid w:val="00617DFC"/>
    <w:rsid w:val="00A51248"/>
    <w:rsid w:val="00DB6635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4660</Words>
  <Characters>26564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2019-02-09T14:56:00Z</dcterms:created>
  <dcterms:modified xsi:type="dcterms:W3CDTF">2021-12-02T10:27:00Z</dcterms:modified>
</cp:coreProperties>
</file>